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49CB" w:rsidRDefault="007249CB" w:rsidP="007249CB">
      <w:pPr>
        <w:jc w:val="right"/>
      </w:pPr>
      <w:r>
        <w:rPr>
          <w:rFonts w:hint="eastAsia"/>
        </w:rPr>
        <w:t>令和</w:t>
      </w:r>
      <w:r w:rsidR="00BF4329">
        <w:rPr>
          <w:rFonts w:hint="eastAsia"/>
        </w:rPr>
        <w:t>4</w:t>
      </w:r>
      <w:r>
        <w:rPr>
          <w:rFonts w:hint="eastAsia"/>
        </w:rPr>
        <w:t>年4月</w:t>
      </w:r>
      <w:r w:rsidR="00D1452A">
        <w:rPr>
          <w:rFonts w:hint="eastAsia"/>
        </w:rPr>
        <w:t>15</w:t>
      </w:r>
      <w:r>
        <w:rPr>
          <w:rFonts w:hint="eastAsia"/>
        </w:rPr>
        <w:t>日</w:t>
      </w:r>
    </w:p>
    <w:p w:rsidR="007249CB" w:rsidRDefault="007249CB" w:rsidP="007249CB">
      <w:pPr>
        <w:jc w:val="right"/>
      </w:pPr>
    </w:p>
    <w:p w:rsidR="007249CB" w:rsidRDefault="007249CB" w:rsidP="007249CB">
      <w:pPr>
        <w:ind w:firstLineChars="100" w:firstLine="230"/>
      </w:pPr>
      <w:r>
        <w:rPr>
          <w:rFonts w:hint="eastAsia"/>
        </w:rPr>
        <w:t>学校法人東京電機大学の設置する学校の卒業生</w:t>
      </w:r>
      <w:r w:rsidR="00947FFB">
        <w:rPr>
          <w:rFonts w:hint="eastAsia"/>
        </w:rPr>
        <w:t>（校友</w:t>
      </w:r>
      <w:r w:rsidR="00E46EA5">
        <w:rPr>
          <w:rFonts w:hint="eastAsia"/>
        </w:rPr>
        <w:t>会</w:t>
      </w:r>
      <w:r w:rsidR="00947FFB">
        <w:rPr>
          <w:rFonts w:hint="eastAsia"/>
        </w:rPr>
        <w:t>正会員及び準会員）</w:t>
      </w:r>
      <w:r>
        <w:rPr>
          <w:rFonts w:hint="eastAsia"/>
        </w:rPr>
        <w:t>で</w:t>
      </w:r>
    </w:p>
    <w:p w:rsidR="00B21F85" w:rsidRDefault="007249CB" w:rsidP="00B21F85">
      <w:pPr>
        <w:ind w:firstLineChars="100" w:firstLine="230"/>
      </w:pPr>
      <w:r>
        <w:rPr>
          <w:rFonts w:hint="eastAsia"/>
        </w:rPr>
        <w:t>神奈川県在住の皆さまへ</w:t>
      </w:r>
    </w:p>
    <w:p w:rsidR="00A31B26" w:rsidRDefault="007249CB" w:rsidP="00B21F85">
      <w:pPr>
        <w:ind w:firstLineChars="2300" w:firstLine="5281"/>
      </w:pPr>
      <w:r>
        <w:rPr>
          <w:rFonts w:hint="eastAsia"/>
        </w:rPr>
        <w:t>一般社団法人東京電機大学校友会</w:t>
      </w:r>
    </w:p>
    <w:p w:rsidR="007249CB" w:rsidRDefault="007249CB" w:rsidP="00B21F85">
      <w:pPr>
        <w:ind w:firstLineChars="2300" w:firstLine="5281"/>
      </w:pPr>
      <w:r>
        <w:rPr>
          <w:rFonts w:hint="eastAsia"/>
        </w:rPr>
        <w:t>神奈川県支部</w:t>
      </w:r>
      <w:r w:rsidR="00B21F85">
        <w:rPr>
          <w:rFonts w:hint="eastAsia"/>
        </w:rPr>
        <w:t xml:space="preserve">　</w:t>
      </w:r>
      <w:r>
        <w:rPr>
          <w:rFonts w:hint="eastAsia"/>
        </w:rPr>
        <w:t>支部長　平山　文雄</w:t>
      </w:r>
    </w:p>
    <w:p w:rsidR="007249CB" w:rsidRDefault="007249CB" w:rsidP="007249CB"/>
    <w:p w:rsidR="007249CB" w:rsidRDefault="00A31B26" w:rsidP="007249CB">
      <w:pPr>
        <w:jc w:val="center"/>
      </w:pPr>
      <w:r>
        <w:rPr>
          <w:rFonts w:hint="eastAsia"/>
        </w:rPr>
        <w:t>神奈川県支部</w:t>
      </w:r>
      <w:r w:rsidR="007249CB">
        <w:rPr>
          <w:rFonts w:hint="eastAsia"/>
        </w:rPr>
        <w:t>令和</w:t>
      </w:r>
      <w:r w:rsidR="00D1452A">
        <w:rPr>
          <w:rFonts w:hint="eastAsia"/>
        </w:rPr>
        <w:t>4</w:t>
      </w:r>
      <w:r w:rsidR="007249CB">
        <w:rPr>
          <w:rFonts w:hint="eastAsia"/>
        </w:rPr>
        <w:t>年度</w:t>
      </w:r>
      <w:r w:rsidR="00D1452A">
        <w:rPr>
          <w:rFonts w:hint="eastAsia"/>
        </w:rPr>
        <w:t>定時</w:t>
      </w:r>
      <w:r w:rsidR="007249CB">
        <w:rPr>
          <w:rFonts w:hint="eastAsia"/>
        </w:rPr>
        <w:t>総会</w:t>
      </w:r>
      <w:r w:rsidR="00B21F85" w:rsidRPr="005D5167">
        <w:rPr>
          <w:rFonts w:hint="eastAsia"/>
        </w:rPr>
        <w:t>の開催</w:t>
      </w:r>
      <w:r w:rsidR="007249CB" w:rsidRPr="005D5167">
        <w:rPr>
          <w:rFonts w:hint="eastAsia"/>
        </w:rPr>
        <w:t>に</w:t>
      </w:r>
      <w:r w:rsidR="007249CB">
        <w:rPr>
          <w:rFonts w:hint="eastAsia"/>
        </w:rPr>
        <w:t>ついて</w:t>
      </w:r>
    </w:p>
    <w:p w:rsidR="007249CB" w:rsidRPr="005D5167" w:rsidRDefault="007249CB" w:rsidP="007249CB">
      <w:pPr>
        <w:jc w:val="center"/>
      </w:pPr>
    </w:p>
    <w:p w:rsidR="007249CB" w:rsidRDefault="00D3615A" w:rsidP="00A31B26">
      <w:pPr>
        <w:ind w:firstLineChars="100" w:firstLine="230"/>
      </w:pPr>
      <w:r>
        <w:rPr>
          <w:rFonts w:hint="eastAsia"/>
        </w:rPr>
        <w:t>陽春の</w:t>
      </w:r>
      <w:r w:rsidR="007249CB">
        <w:rPr>
          <w:rFonts w:hint="eastAsia"/>
        </w:rPr>
        <w:t>候、会員各位におかれましては、神奈川県支部の活動にご理解とご協力をいただき誠にありがとうございます。</w:t>
      </w:r>
    </w:p>
    <w:p w:rsidR="00D1452A" w:rsidRDefault="00A31B26" w:rsidP="00A31B26">
      <w:pPr>
        <w:ind w:firstLineChars="100" w:firstLine="230"/>
      </w:pPr>
      <w:r>
        <w:rPr>
          <w:rFonts w:hint="eastAsia"/>
        </w:rPr>
        <w:t>令和</w:t>
      </w:r>
      <w:r w:rsidR="00D1452A">
        <w:rPr>
          <w:rFonts w:hint="eastAsia"/>
        </w:rPr>
        <w:t>4</w:t>
      </w:r>
      <w:r>
        <w:rPr>
          <w:rFonts w:hint="eastAsia"/>
        </w:rPr>
        <w:t>年度総会につきましては、工学情報</w:t>
      </w:r>
      <w:r w:rsidR="00D3615A">
        <w:rPr>
          <w:rFonts w:hint="eastAsia"/>
        </w:rPr>
        <w:t>202</w:t>
      </w:r>
      <w:r w:rsidR="00D1452A">
        <w:rPr>
          <w:rFonts w:hint="eastAsia"/>
        </w:rPr>
        <w:t>2</w:t>
      </w:r>
      <w:r>
        <w:rPr>
          <w:rFonts w:hint="eastAsia"/>
        </w:rPr>
        <w:t>春号（4月10日発行）でアナウンスして</w:t>
      </w:r>
      <w:r w:rsidR="00BA7CDF">
        <w:rPr>
          <w:rFonts w:hint="eastAsia"/>
        </w:rPr>
        <w:t>いるところであり、下記の</w:t>
      </w:r>
      <w:r>
        <w:rPr>
          <w:rFonts w:hint="eastAsia"/>
        </w:rPr>
        <w:t>とおり</w:t>
      </w:r>
      <w:r w:rsidR="00D1452A" w:rsidRPr="00000FF7">
        <w:rPr>
          <w:rFonts w:hint="eastAsia"/>
          <w:b/>
        </w:rPr>
        <w:t>リアル</w:t>
      </w:r>
      <w:r w:rsidRPr="00000FF7">
        <w:rPr>
          <w:rFonts w:hint="eastAsia"/>
          <w:b/>
        </w:rPr>
        <w:t>開催</w:t>
      </w:r>
      <w:r w:rsidR="00D1452A">
        <w:rPr>
          <w:rFonts w:hint="eastAsia"/>
        </w:rPr>
        <w:t>いたします。</w:t>
      </w:r>
    </w:p>
    <w:p w:rsidR="00BA7CDF" w:rsidRDefault="00D1452A" w:rsidP="00D1452A">
      <w:pPr>
        <w:ind w:firstLineChars="100" w:firstLine="230"/>
      </w:pPr>
      <w:r>
        <w:rPr>
          <w:rFonts w:hint="eastAsia"/>
        </w:rPr>
        <w:t>依然としてコロナ禍ではありますが、</w:t>
      </w:r>
      <w:r w:rsidRPr="00D1452A">
        <w:rPr>
          <w:rFonts w:hint="eastAsia"/>
        </w:rPr>
        <w:t>大学は新年度を迎え</w:t>
      </w:r>
      <w:r w:rsidR="00BA7CDF">
        <w:rPr>
          <w:rFonts w:hint="eastAsia"/>
        </w:rPr>
        <w:t>、</w:t>
      </w:r>
      <w:r w:rsidRPr="00D1452A">
        <w:rPr>
          <w:rFonts w:hint="eastAsia"/>
        </w:rPr>
        <w:t>全ての授業は対面で</w:t>
      </w:r>
      <w:r w:rsidR="00BA7CDF">
        <w:rPr>
          <w:rFonts w:hint="eastAsia"/>
        </w:rPr>
        <w:t>行われて</w:t>
      </w:r>
      <w:r w:rsidRPr="00D1452A">
        <w:rPr>
          <w:rFonts w:hint="eastAsia"/>
        </w:rPr>
        <w:t>います。</w:t>
      </w:r>
      <w:r>
        <w:rPr>
          <w:rFonts w:hint="eastAsia"/>
        </w:rPr>
        <w:t>また、昨年度と大きく異なる点は、多くの会員の方々は3回目のワクチンを接種している</w:t>
      </w:r>
      <w:r w:rsidR="00B21F85">
        <w:rPr>
          <w:rFonts w:hint="eastAsia"/>
        </w:rPr>
        <w:t>こと</w:t>
      </w:r>
      <w:r>
        <w:rPr>
          <w:rFonts w:hint="eastAsia"/>
        </w:rPr>
        <w:t>であり、いつまでもリモート開催に頼ることなく、勇気を持ってリアル開催に漕ぎつけることと</w:t>
      </w:r>
      <w:r w:rsidR="00B21F85">
        <w:rPr>
          <w:rFonts w:hint="eastAsia"/>
        </w:rPr>
        <w:t>した次第です。</w:t>
      </w:r>
    </w:p>
    <w:p w:rsidR="00B21F85" w:rsidRDefault="00BA7CDF" w:rsidP="00D1452A">
      <w:pPr>
        <w:ind w:firstLineChars="100" w:firstLine="230"/>
      </w:pPr>
      <w:r>
        <w:rPr>
          <w:rFonts w:hint="eastAsia"/>
        </w:rPr>
        <w:t>つきましては</w:t>
      </w:r>
      <w:r w:rsidR="00B21F85">
        <w:rPr>
          <w:rFonts w:hint="eastAsia"/>
        </w:rPr>
        <w:t>本書面下辺にて、</w:t>
      </w:r>
      <w:r w:rsidR="005D5167" w:rsidRPr="005D5167">
        <w:rPr>
          <w:rFonts w:hint="eastAsia"/>
          <w:u w:val="single"/>
        </w:rPr>
        <w:t>5月6日（金）</w:t>
      </w:r>
      <w:r w:rsidR="005D5167">
        <w:rPr>
          <w:rFonts w:hint="eastAsia"/>
        </w:rPr>
        <w:t>までに</w:t>
      </w:r>
      <w:r w:rsidR="00B21F85" w:rsidRPr="00B21F85">
        <w:rPr>
          <w:rFonts w:hint="eastAsia"/>
        </w:rPr>
        <w:t>出欠の回答を送信してください。</w:t>
      </w:r>
    </w:p>
    <w:p w:rsidR="00BA7CDF" w:rsidRDefault="00B21F85" w:rsidP="00B21F85">
      <w:pPr>
        <w:ind w:firstLineChars="200" w:firstLine="459"/>
      </w:pPr>
      <w:r>
        <w:rPr>
          <w:rFonts w:hint="eastAsia"/>
        </w:rPr>
        <w:t>送信先：</w:t>
      </w:r>
      <w:r w:rsidR="00BA7CDF">
        <w:rPr>
          <w:rFonts w:hint="eastAsia"/>
        </w:rPr>
        <w:t>神奈川県支部アドレス（</w:t>
      </w:r>
      <w:hyperlink r:id="rId6" w:history="1">
        <w:r w:rsidR="00BA7CDF" w:rsidRPr="00D142C4">
          <w:rPr>
            <w:rStyle w:val="a5"/>
          </w:rPr>
          <w:t>tdu.kanagawa@gmail.com</w:t>
        </w:r>
      </w:hyperlink>
      <w:r w:rsidR="00BA7CDF">
        <w:rPr>
          <w:rFonts w:hint="eastAsia"/>
        </w:rPr>
        <w:t>）</w:t>
      </w:r>
    </w:p>
    <w:p w:rsidR="00BA7CDF" w:rsidRDefault="00BA7CDF" w:rsidP="00AB1F42">
      <w:pPr>
        <w:jc w:val="center"/>
      </w:pPr>
      <w:r>
        <w:rPr>
          <w:rFonts w:hint="eastAsia"/>
        </w:rPr>
        <w:t>記</w:t>
      </w:r>
    </w:p>
    <w:p w:rsidR="00290EE9" w:rsidRDefault="00290EE9" w:rsidP="00290EE9">
      <w:pPr>
        <w:ind w:firstLineChars="100" w:firstLine="230"/>
      </w:pPr>
      <w:r>
        <w:rPr>
          <w:rFonts w:hint="eastAsia"/>
        </w:rPr>
        <w:t>日</w:t>
      </w:r>
      <w:r w:rsidR="00D93F3C">
        <w:rPr>
          <w:rFonts w:hint="eastAsia"/>
        </w:rPr>
        <w:t xml:space="preserve">　</w:t>
      </w:r>
      <w:r>
        <w:rPr>
          <w:rFonts w:hint="eastAsia"/>
        </w:rPr>
        <w:t>時</w:t>
      </w:r>
      <w:r w:rsidR="00D93F3C">
        <w:rPr>
          <w:rFonts w:hint="eastAsia"/>
        </w:rPr>
        <w:t xml:space="preserve">　　</w:t>
      </w:r>
      <w:r>
        <w:rPr>
          <w:rFonts w:hint="eastAsia"/>
        </w:rPr>
        <w:t>令和</w:t>
      </w:r>
      <w:r w:rsidR="00412A14">
        <w:rPr>
          <w:rFonts w:hint="eastAsia"/>
        </w:rPr>
        <w:t>4</w:t>
      </w:r>
      <w:bookmarkStart w:id="0" w:name="_GoBack"/>
      <w:bookmarkEnd w:id="0"/>
      <w:r>
        <w:rPr>
          <w:rFonts w:hint="eastAsia"/>
        </w:rPr>
        <w:t>年5月14日（土）　14時00分～16時00分</w:t>
      </w:r>
    </w:p>
    <w:p w:rsidR="00290EE9" w:rsidRDefault="00290EE9" w:rsidP="00290EE9">
      <w:pPr>
        <w:ind w:firstLineChars="100" w:firstLine="230"/>
      </w:pPr>
      <w:r>
        <w:rPr>
          <w:rFonts w:hint="eastAsia"/>
        </w:rPr>
        <w:t>場　所　　かながわ労働プラザ　　3階　ホール</w:t>
      </w:r>
      <w:r w:rsidR="00AB1F42">
        <w:rPr>
          <w:rFonts w:hint="eastAsia"/>
        </w:rPr>
        <w:t>Ｂ</w:t>
      </w:r>
    </w:p>
    <w:p w:rsidR="00290EE9" w:rsidRPr="00290EE9" w:rsidRDefault="00290EE9" w:rsidP="00B21F85">
      <w:pPr>
        <w:ind w:firstLineChars="100" w:firstLine="230"/>
      </w:pPr>
      <w:r>
        <w:rPr>
          <w:rFonts w:hint="eastAsia"/>
        </w:rPr>
        <w:t xml:space="preserve">　　　　　</w:t>
      </w:r>
      <w:hyperlink r:id="rId7" w:history="1">
        <w:r w:rsidRPr="00290EE9">
          <w:rPr>
            <w:color w:val="0000FF"/>
            <w:u w:val="single"/>
          </w:rPr>
          <w:t>かながわ労働プラザ (zai-roudoufukushi-kanagawa.or.jp)</w:t>
        </w:r>
      </w:hyperlink>
      <w:r w:rsidR="00B21F85" w:rsidRPr="00290EE9">
        <w:rPr>
          <w:rFonts w:hint="eastAsia"/>
        </w:rPr>
        <w:t xml:space="preserve"> </w:t>
      </w:r>
    </w:p>
    <w:p w:rsidR="00D93F3C" w:rsidRDefault="00D93F3C" w:rsidP="00290EE9">
      <w:pPr>
        <w:ind w:firstLineChars="100" w:firstLine="230"/>
      </w:pPr>
      <w:r>
        <w:rPr>
          <w:rFonts w:hint="eastAsia"/>
        </w:rPr>
        <w:t>議　案　　①令和3年度事業報告および収支決算</w:t>
      </w:r>
    </w:p>
    <w:p w:rsidR="00D93F3C" w:rsidRDefault="00D93F3C" w:rsidP="00D93F3C">
      <w:pPr>
        <w:ind w:firstLineChars="600" w:firstLine="1378"/>
      </w:pPr>
      <w:r>
        <w:rPr>
          <w:rFonts w:hint="eastAsia"/>
        </w:rPr>
        <w:t>②令和4年度事業計画および収支予算</w:t>
      </w:r>
    </w:p>
    <w:p w:rsidR="00D93F3C" w:rsidRDefault="00D93F3C" w:rsidP="00D93F3C">
      <w:pPr>
        <w:ind w:firstLineChars="600" w:firstLine="1378"/>
      </w:pPr>
      <w:r>
        <w:rPr>
          <w:rFonts w:hint="eastAsia"/>
        </w:rPr>
        <w:t>③役員改選</w:t>
      </w:r>
    </w:p>
    <w:p w:rsidR="00D93F3C" w:rsidRDefault="00D93F3C" w:rsidP="00D93F3C">
      <w:pPr>
        <w:ind w:firstLineChars="100" w:firstLine="230"/>
      </w:pPr>
      <w:r>
        <w:rPr>
          <w:rFonts w:hint="eastAsia"/>
        </w:rPr>
        <w:t>その他　　①懇親会は、出席状況を確認のうえ可能な限り</w:t>
      </w:r>
      <w:r w:rsidR="00000FF7">
        <w:rPr>
          <w:rFonts w:hint="eastAsia"/>
        </w:rPr>
        <w:t>、</w:t>
      </w:r>
      <w:r>
        <w:rPr>
          <w:rFonts w:hint="eastAsia"/>
        </w:rPr>
        <w:t>開催を予定します。</w:t>
      </w:r>
    </w:p>
    <w:p w:rsidR="00000FF7" w:rsidRDefault="00D93F3C" w:rsidP="00000FF7">
      <w:pPr>
        <w:ind w:leftChars="600" w:left="1608" w:hangingChars="100" w:hanging="230"/>
      </w:pPr>
      <w:r>
        <w:rPr>
          <w:rFonts w:hint="eastAsia"/>
        </w:rPr>
        <w:t>②</w:t>
      </w:r>
      <w:r w:rsidR="00000FF7">
        <w:rPr>
          <w:rFonts w:hint="eastAsia"/>
        </w:rPr>
        <w:t>コロナ感染の</w:t>
      </w:r>
      <w:r>
        <w:rPr>
          <w:rFonts w:hint="eastAsia"/>
        </w:rPr>
        <w:t>第7波到来の</w:t>
      </w:r>
      <w:r w:rsidR="00000FF7">
        <w:rPr>
          <w:rFonts w:hint="eastAsia"/>
        </w:rPr>
        <w:t>ときは昨年度に準じて、</w:t>
      </w:r>
      <w:r w:rsidR="00000FF7" w:rsidRPr="00000FF7">
        <w:rPr>
          <w:rFonts w:hint="eastAsia"/>
        </w:rPr>
        <w:t>総会は役員・幹事出席の下、リアルに縮小開催することといたします。</w:t>
      </w:r>
    </w:p>
    <w:p w:rsidR="00000FF7" w:rsidRDefault="00000FF7" w:rsidP="00000FF7">
      <w:pPr>
        <w:ind w:leftChars="600" w:left="1608" w:hangingChars="100" w:hanging="230"/>
      </w:pPr>
      <w:r>
        <w:rPr>
          <w:rFonts w:hint="eastAsia"/>
        </w:rPr>
        <w:t>③上記の場合、事前に</w:t>
      </w:r>
      <w:r w:rsidR="00B21F85">
        <w:rPr>
          <w:rFonts w:hint="eastAsia"/>
        </w:rPr>
        <w:t>出席者にお知らせするとともに、</w:t>
      </w:r>
      <w:r>
        <w:rPr>
          <w:rFonts w:hint="eastAsia"/>
        </w:rPr>
        <w:t>議案書を</w:t>
      </w:r>
      <w:r w:rsidRPr="00000FF7">
        <w:rPr>
          <w:rFonts w:hint="eastAsia"/>
        </w:rPr>
        <w:t>神奈川県支部ＨＰに掲出</w:t>
      </w:r>
      <w:r>
        <w:rPr>
          <w:rFonts w:hint="eastAsia"/>
        </w:rPr>
        <w:t>し、ご意見を聴取いたします。</w:t>
      </w:r>
    </w:p>
    <w:p w:rsidR="00000FF7" w:rsidRDefault="00000FF7" w:rsidP="00000FF7">
      <w:pPr>
        <w:pStyle w:val="a6"/>
      </w:pPr>
      <w:r>
        <w:rPr>
          <w:rFonts w:hint="eastAsia"/>
        </w:rPr>
        <w:t>以　上</w:t>
      </w:r>
    </w:p>
    <w:p w:rsidR="00000FF7" w:rsidRDefault="00000FF7" w:rsidP="00000FF7">
      <w:pPr>
        <w:pStyle w:val="a6"/>
      </w:pPr>
    </w:p>
    <w:tbl>
      <w:tblPr>
        <w:tblStyle w:val="aa"/>
        <w:tblW w:w="0" w:type="auto"/>
        <w:tblLook w:val="04A0" w:firstRow="1" w:lastRow="0" w:firstColumn="1" w:lastColumn="0" w:noHBand="0" w:noVBand="1"/>
      </w:tblPr>
      <w:tblGrid>
        <w:gridCol w:w="9174"/>
      </w:tblGrid>
      <w:tr w:rsidR="00B21F85" w:rsidTr="00B21F85">
        <w:tc>
          <w:tcPr>
            <w:tcW w:w="9174" w:type="dxa"/>
          </w:tcPr>
          <w:p w:rsidR="009B6DDC" w:rsidRDefault="009B6DDC" w:rsidP="009B6DDC">
            <w:pPr>
              <w:ind w:firstLineChars="100" w:firstLine="230"/>
            </w:pPr>
            <w:r>
              <w:rPr>
                <w:rFonts w:hint="eastAsia"/>
              </w:rPr>
              <w:t>神奈川県支部アドレス（</w:t>
            </w:r>
            <w:hyperlink r:id="rId8" w:history="1">
              <w:r w:rsidRPr="00D142C4">
                <w:rPr>
                  <w:rStyle w:val="a5"/>
                </w:rPr>
                <w:t>tdu.kanagawa@gmail.com</w:t>
              </w:r>
            </w:hyperlink>
            <w:r>
              <w:rPr>
                <w:rFonts w:hint="eastAsia"/>
              </w:rPr>
              <w:t>）　宛</w:t>
            </w:r>
          </w:p>
          <w:p w:rsidR="00AB1F42" w:rsidRDefault="00AB1F42" w:rsidP="00AB1F42">
            <w:pPr>
              <w:ind w:firstLineChars="2800" w:firstLine="6429"/>
            </w:pPr>
            <w:r>
              <w:rPr>
                <w:rFonts w:hint="eastAsia"/>
              </w:rPr>
              <w:t>令和4年　　月　　日</w:t>
            </w:r>
          </w:p>
          <w:p w:rsidR="00AB1F42" w:rsidRDefault="00AB1F42" w:rsidP="00AB1F42"/>
          <w:p w:rsidR="00AB1F42" w:rsidRDefault="00AB1F42" w:rsidP="00AB1F42">
            <w:pPr>
              <w:jc w:val="center"/>
            </w:pPr>
            <w:r>
              <w:rPr>
                <w:rFonts w:hint="eastAsia"/>
              </w:rPr>
              <w:t xml:space="preserve">令和4年5月14日（土）開催の　</w:t>
            </w:r>
            <w:r w:rsidRPr="00000FF7">
              <w:rPr>
                <w:rFonts w:hint="eastAsia"/>
              </w:rPr>
              <w:t>神奈川県支部令和4年度定時総会</w:t>
            </w:r>
            <w:r>
              <w:rPr>
                <w:rFonts w:hint="eastAsia"/>
              </w:rPr>
              <w:t xml:space="preserve">　</w:t>
            </w:r>
            <w:r w:rsidRPr="00000FF7">
              <w:rPr>
                <w:rFonts w:hint="eastAsia"/>
              </w:rPr>
              <w:t>に</w:t>
            </w:r>
          </w:p>
          <w:p w:rsidR="00AB1F42" w:rsidRDefault="00AB1F42" w:rsidP="00AB1F42"/>
          <w:p w:rsidR="00AB1F42" w:rsidRDefault="00AB1F42" w:rsidP="00AB1F42">
            <w:pPr>
              <w:ind w:firstLineChars="1400" w:firstLine="3368"/>
            </w:pPr>
            <w:r w:rsidRPr="00AB1F42">
              <w:rPr>
                <w:rFonts w:hint="eastAsia"/>
                <w:b/>
                <w:sz w:val="24"/>
              </w:rPr>
              <w:t>出席　・　欠席</w:t>
            </w:r>
            <w:r>
              <w:rPr>
                <w:rFonts w:hint="eastAsia"/>
              </w:rPr>
              <w:t xml:space="preserve">　　　します。</w:t>
            </w:r>
          </w:p>
          <w:p w:rsidR="00AB1F42" w:rsidRDefault="00AB1F42" w:rsidP="00AB1F42">
            <w:pPr>
              <w:jc w:val="center"/>
              <w:rPr>
                <w:w w:val="200"/>
              </w:rPr>
            </w:pPr>
          </w:p>
          <w:p w:rsidR="00AB1F42" w:rsidRDefault="00AB1F42" w:rsidP="00AB1F42">
            <w:pPr>
              <w:jc w:val="center"/>
              <w:rPr>
                <w:w w:val="200"/>
              </w:rPr>
            </w:pPr>
          </w:p>
          <w:p w:rsidR="00AB1F42" w:rsidRDefault="00AB1F42" w:rsidP="00AB1F42">
            <w:r>
              <w:rPr>
                <w:rFonts w:hint="eastAsia"/>
              </w:rPr>
              <w:t xml:space="preserve">　卒年・学科</w:t>
            </w:r>
            <w:r w:rsidRPr="00AB1F42">
              <w:rPr>
                <w:rFonts w:hint="eastAsia"/>
                <w:u w:val="single"/>
              </w:rPr>
              <w:t xml:space="preserve">　　</w:t>
            </w:r>
            <w:r>
              <w:rPr>
                <w:rFonts w:hint="eastAsia"/>
                <w:u w:val="single"/>
              </w:rPr>
              <w:t xml:space="preserve">　</w:t>
            </w:r>
            <w:r w:rsidRPr="00AB1F42">
              <w:rPr>
                <w:rFonts w:hint="eastAsia"/>
                <w:u w:val="single"/>
              </w:rPr>
              <w:t xml:space="preserve">　</w:t>
            </w:r>
            <w:r w:rsidRPr="00AB1F42">
              <w:rPr>
                <w:rFonts w:hint="eastAsia"/>
              </w:rPr>
              <w:t xml:space="preserve">　</w:t>
            </w:r>
            <w:r>
              <w:rPr>
                <w:rFonts w:hint="eastAsia"/>
              </w:rPr>
              <w:t>氏名</w:t>
            </w:r>
            <w:r w:rsidRPr="00AB1F42">
              <w:rPr>
                <w:rFonts w:hint="eastAsia"/>
                <w:u w:val="single"/>
              </w:rPr>
              <w:t xml:space="preserve">　　　</w:t>
            </w:r>
            <w:r w:rsidR="009B6DDC">
              <w:rPr>
                <w:rFonts w:hint="eastAsia"/>
                <w:u w:val="single"/>
              </w:rPr>
              <w:t xml:space="preserve">　</w:t>
            </w:r>
            <w:r w:rsidRPr="00AB1F42">
              <w:rPr>
                <w:rFonts w:hint="eastAsia"/>
                <w:u w:val="single"/>
              </w:rPr>
              <w:t xml:space="preserve">　</w:t>
            </w:r>
            <w:r>
              <w:rPr>
                <w:rFonts w:hint="eastAsia"/>
                <w:u w:val="single"/>
              </w:rPr>
              <w:t xml:space="preserve">　</w:t>
            </w:r>
            <w:r w:rsidRPr="00AB1F42">
              <w:rPr>
                <w:rFonts w:hint="eastAsia"/>
                <w:u w:val="single"/>
              </w:rPr>
              <w:t xml:space="preserve">　　</w:t>
            </w:r>
            <w:r w:rsidRPr="00AB1F42">
              <w:rPr>
                <w:rFonts w:hint="eastAsia"/>
              </w:rPr>
              <w:t xml:space="preserve">　</w:t>
            </w:r>
            <w:r>
              <w:rPr>
                <w:rFonts w:hint="eastAsia"/>
              </w:rPr>
              <w:t>アドレス</w:t>
            </w:r>
            <w:r w:rsidR="009B6DDC">
              <w:rPr>
                <w:rFonts w:hint="eastAsia"/>
                <w:u w:val="single"/>
              </w:rPr>
              <w:t xml:space="preserve">　　　　　　</w:t>
            </w:r>
            <w:r w:rsidRPr="00AB1F42">
              <w:rPr>
                <w:rFonts w:hint="eastAsia"/>
                <w:u w:val="single"/>
              </w:rPr>
              <w:t xml:space="preserve">　　　　　　</w:t>
            </w:r>
            <w:r w:rsidRPr="00AB1F42">
              <w:rPr>
                <w:rFonts w:hint="eastAsia"/>
              </w:rPr>
              <w:t xml:space="preserve">　</w:t>
            </w:r>
          </w:p>
          <w:p w:rsidR="00AB1F42" w:rsidRPr="009B6DDC" w:rsidRDefault="00AB1F42" w:rsidP="00AB1F42"/>
        </w:tc>
      </w:tr>
    </w:tbl>
    <w:p w:rsidR="00A91CE9" w:rsidRDefault="00A91CE9" w:rsidP="00A91CE9"/>
    <w:sectPr w:rsidR="00A91CE9" w:rsidSect="00B21F85">
      <w:pgSz w:w="11906" w:h="16838" w:code="9"/>
      <w:pgMar w:top="1418" w:right="1191" w:bottom="1247" w:left="1531" w:header="851" w:footer="992" w:gutter="0"/>
      <w:cols w:space="425"/>
      <w:docGrid w:type="linesAndChars" w:linePitch="326" w:charSpace="-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1F42" w:rsidRDefault="00AB1F42" w:rsidP="00D3615A">
      <w:r>
        <w:separator/>
      </w:r>
    </w:p>
  </w:endnote>
  <w:endnote w:type="continuationSeparator" w:id="0">
    <w:p w:rsidR="00AB1F42" w:rsidRDefault="00AB1F42" w:rsidP="00D36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1F42" w:rsidRDefault="00AB1F42" w:rsidP="00D3615A">
      <w:r>
        <w:separator/>
      </w:r>
    </w:p>
  </w:footnote>
  <w:footnote w:type="continuationSeparator" w:id="0">
    <w:p w:rsidR="00AB1F42" w:rsidRDefault="00AB1F42" w:rsidP="00D3615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7E16"/>
    <w:rsid w:val="00000FF7"/>
    <w:rsid w:val="00290EE9"/>
    <w:rsid w:val="00412A14"/>
    <w:rsid w:val="005D5167"/>
    <w:rsid w:val="00643A61"/>
    <w:rsid w:val="007249CB"/>
    <w:rsid w:val="008A12C7"/>
    <w:rsid w:val="008C6433"/>
    <w:rsid w:val="009143F7"/>
    <w:rsid w:val="00947FFB"/>
    <w:rsid w:val="009B059C"/>
    <w:rsid w:val="009B6DDC"/>
    <w:rsid w:val="00A31B26"/>
    <w:rsid w:val="00A91CE9"/>
    <w:rsid w:val="00AB1F42"/>
    <w:rsid w:val="00B21F85"/>
    <w:rsid w:val="00BA7CDF"/>
    <w:rsid w:val="00BF4329"/>
    <w:rsid w:val="00CB71F9"/>
    <w:rsid w:val="00CE7E16"/>
    <w:rsid w:val="00D1452A"/>
    <w:rsid w:val="00D3615A"/>
    <w:rsid w:val="00D93F3C"/>
    <w:rsid w:val="00E0240A"/>
    <w:rsid w:val="00E46EA5"/>
    <w:rsid w:val="00E54D5B"/>
    <w:rsid w:val="00EE40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EB6BB1F3-2F64-4CE5-A41A-8C9637575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B1F42"/>
    <w:pPr>
      <w:widowControl w:val="0"/>
      <w:jc w:val="both"/>
    </w:pPr>
    <w:rPr>
      <w:rFonts w:ascii="ＭＳ 明朝"/>
      <w:kern w:val="2"/>
      <w:sz w:val="23"/>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249CB"/>
  </w:style>
  <w:style w:type="character" w:customStyle="1" w:styleId="a4">
    <w:name w:val="日付 (文字)"/>
    <w:basedOn w:val="a0"/>
    <w:link w:val="a3"/>
    <w:uiPriority w:val="99"/>
    <w:semiHidden/>
    <w:rsid w:val="007249CB"/>
    <w:rPr>
      <w:rFonts w:ascii="ＭＳ 明朝"/>
      <w:kern w:val="2"/>
      <w:sz w:val="24"/>
      <w:szCs w:val="24"/>
    </w:rPr>
  </w:style>
  <w:style w:type="character" w:styleId="a5">
    <w:name w:val="Hyperlink"/>
    <w:basedOn w:val="a0"/>
    <w:uiPriority w:val="99"/>
    <w:unhideWhenUsed/>
    <w:rsid w:val="00A91CE9"/>
    <w:rPr>
      <w:color w:val="0563C1" w:themeColor="hyperlink"/>
      <w:u w:val="single"/>
    </w:rPr>
  </w:style>
  <w:style w:type="paragraph" w:styleId="a6">
    <w:name w:val="Closing"/>
    <w:basedOn w:val="a"/>
    <w:link w:val="a7"/>
    <w:uiPriority w:val="99"/>
    <w:unhideWhenUsed/>
    <w:rsid w:val="00A91CE9"/>
    <w:pPr>
      <w:jc w:val="right"/>
    </w:pPr>
  </w:style>
  <w:style w:type="character" w:customStyle="1" w:styleId="a7">
    <w:name w:val="結語 (文字)"/>
    <w:basedOn w:val="a0"/>
    <w:link w:val="a6"/>
    <w:uiPriority w:val="99"/>
    <w:rsid w:val="00A91CE9"/>
    <w:rPr>
      <w:rFonts w:ascii="ＭＳ 明朝"/>
      <w:kern w:val="2"/>
      <w:sz w:val="24"/>
      <w:szCs w:val="24"/>
    </w:rPr>
  </w:style>
  <w:style w:type="paragraph" w:styleId="a8">
    <w:name w:val="Balloon Text"/>
    <w:basedOn w:val="a"/>
    <w:link w:val="a9"/>
    <w:uiPriority w:val="99"/>
    <w:semiHidden/>
    <w:unhideWhenUsed/>
    <w:rsid w:val="00A91CE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91CE9"/>
    <w:rPr>
      <w:rFonts w:asciiTheme="majorHAnsi" w:eastAsiaTheme="majorEastAsia" w:hAnsiTheme="majorHAnsi" w:cstheme="majorBidi"/>
      <w:kern w:val="2"/>
      <w:sz w:val="18"/>
      <w:szCs w:val="18"/>
    </w:rPr>
  </w:style>
  <w:style w:type="table" w:styleId="aa">
    <w:name w:val="Table Grid"/>
    <w:basedOn w:val="a1"/>
    <w:uiPriority w:val="39"/>
    <w:rsid w:val="00A91C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D3615A"/>
    <w:pPr>
      <w:tabs>
        <w:tab w:val="center" w:pos="4252"/>
        <w:tab w:val="right" w:pos="8504"/>
      </w:tabs>
      <w:snapToGrid w:val="0"/>
    </w:pPr>
  </w:style>
  <w:style w:type="character" w:customStyle="1" w:styleId="ac">
    <w:name w:val="ヘッダー (文字)"/>
    <w:basedOn w:val="a0"/>
    <w:link w:val="ab"/>
    <w:uiPriority w:val="99"/>
    <w:rsid w:val="00D3615A"/>
    <w:rPr>
      <w:rFonts w:ascii="ＭＳ 明朝"/>
      <w:kern w:val="2"/>
      <w:sz w:val="24"/>
      <w:szCs w:val="24"/>
    </w:rPr>
  </w:style>
  <w:style w:type="paragraph" w:styleId="ad">
    <w:name w:val="footer"/>
    <w:basedOn w:val="a"/>
    <w:link w:val="ae"/>
    <w:uiPriority w:val="99"/>
    <w:unhideWhenUsed/>
    <w:rsid w:val="00D3615A"/>
    <w:pPr>
      <w:tabs>
        <w:tab w:val="center" w:pos="4252"/>
        <w:tab w:val="right" w:pos="8504"/>
      </w:tabs>
      <w:snapToGrid w:val="0"/>
    </w:pPr>
  </w:style>
  <w:style w:type="character" w:customStyle="1" w:styleId="ae">
    <w:name w:val="フッター (文字)"/>
    <w:basedOn w:val="a0"/>
    <w:link w:val="ad"/>
    <w:uiPriority w:val="99"/>
    <w:rsid w:val="00D3615A"/>
    <w:rPr>
      <w:rFonts w:ascii="ＭＳ 明朝"/>
      <w:kern w:val="2"/>
      <w:sz w:val="24"/>
      <w:szCs w:val="24"/>
    </w:rPr>
  </w:style>
  <w:style w:type="paragraph" w:styleId="af">
    <w:name w:val="Note Heading"/>
    <w:basedOn w:val="a"/>
    <w:next w:val="a"/>
    <w:link w:val="af0"/>
    <w:uiPriority w:val="99"/>
    <w:unhideWhenUsed/>
    <w:rsid w:val="00CB71F9"/>
    <w:pPr>
      <w:jc w:val="center"/>
    </w:pPr>
  </w:style>
  <w:style w:type="character" w:customStyle="1" w:styleId="af0">
    <w:name w:val="記 (文字)"/>
    <w:basedOn w:val="a0"/>
    <w:link w:val="af"/>
    <w:uiPriority w:val="99"/>
    <w:rsid w:val="00CB71F9"/>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du.kanagawa@gmail.com" TargetMode="External"/><Relationship Id="rId3" Type="http://schemas.openxmlformats.org/officeDocument/2006/relationships/webSettings" Target="webSettings.xml"/><Relationship Id="rId7" Type="http://schemas.openxmlformats.org/officeDocument/2006/relationships/hyperlink" Target="https://www.zai-roudoufukushi-kanagawa.or.jp/l-plaz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tdu.kanagawa@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160</Words>
  <Characters>912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稲毛 通男</dc:creator>
  <cp:keywords/>
  <dc:description/>
  <cp:lastModifiedBy>川合 通文</cp:lastModifiedBy>
  <cp:revision>4</cp:revision>
  <cp:lastPrinted>2022-04-12T05:50:00Z</cp:lastPrinted>
  <dcterms:created xsi:type="dcterms:W3CDTF">2022-04-12T05:47:00Z</dcterms:created>
  <dcterms:modified xsi:type="dcterms:W3CDTF">2022-04-18T01:08:00Z</dcterms:modified>
</cp:coreProperties>
</file>